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BE" w:rsidRDefault="006F6FF0" w:rsidP="00821CBE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182D88"/>
          <w:kern w:val="36"/>
          <w:sz w:val="42"/>
          <w:szCs w:val="42"/>
          <w:lang w:eastAsia="ru-RU"/>
        </w:rPr>
      </w:pPr>
      <w:r w:rsidRPr="006F6FF0">
        <w:rPr>
          <w:rFonts w:ascii="Arial" w:eastAsia="Times New Roman" w:hAnsi="Arial" w:cs="Arial"/>
          <w:color w:val="182D88"/>
          <w:kern w:val="36"/>
          <w:sz w:val="42"/>
          <w:szCs w:val="42"/>
          <w:lang w:eastAsia="ru-RU"/>
        </w:rPr>
        <w:t xml:space="preserve">опрос </w:t>
      </w:r>
      <w:r w:rsidR="00821CBE">
        <w:rPr>
          <w:rFonts w:ascii="Arial" w:eastAsia="Times New Roman" w:hAnsi="Arial" w:cs="Arial"/>
          <w:color w:val="182D88"/>
          <w:kern w:val="36"/>
          <w:sz w:val="42"/>
          <w:szCs w:val="42"/>
          <w:lang w:eastAsia="ru-RU"/>
        </w:rPr>
        <w:t xml:space="preserve"> потребителей о качестве обслуживания</w:t>
      </w:r>
    </w:p>
    <w:p w:rsidR="006F6FF0" w:rsidRPr="006F6FF0" w:rsidRDefault="00821CBE" w:rsidP="00821CBE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182D88"/>
          <w:kern w:val="36"/>
          <w:sz w:val="42"/>
          <w:szCs w:val="42"/>
          <w:lang w:eastAsia="ru-RU"/>
        </w:rPr>
      </w:pPr>
      <w:bookmarkStart w:id="0" w:name="_GoBack"/>
      <w:r>
        <w:rPr>
          <w:rFonts w:ascii="Arial" w:eastAsia="Times New Roman" w:hAnsi="Arial" w:cs="Arial"/>
          <w:color w:val="182D88"/>
          <w:kern w:val="36"/>
          <w:sz w:val="42"/>
          <w:szCs w:val="42"/>
          <w:lang w:eastAsia="ru-RU"/>
        </w:rPr>
        <w:t xml:space="preserve">ОАО «Кинешемская  ГЭС»  </w:t>
      </w:r>
      <w:r w:rsidR="008A2172">
        <w:rPr>
          <w:rFonts w:ascii="Arial" w:eastAsia="Times New Roman" w:hAnsi="Arial" w:cs="Arial"/>
          <w:color w:val="182D88"/>
          <w:kern w:val="36"/>
          <w:sz w:val="42"/>
          <w:szCs w:val="42"/>
          <w:lang w:eastAsia="ru-RU"/>
        </w:rPr>
        <w:t>на</w:t>
      </w:r>
      <w:r>
        <w:rPr>
          <w:rFonts w:ascii="Arial" w:eastAsia="Times New Roman" w:hAnsi="Arial" w:cs="Arial"/>
          <w:color w:val="182D88"/>
          <w:kern w:val="36"/>
          <w:sz w:val="42"/>
          <w:szCs w:val="42"/>
          <w:lang w:eastAsia="ru-RU"/>
        </w:rPr>
        <w:t xml:space="preserve"> </w:t>
      </w:r>
      <w:r w:rsidR="006F6FF0" w:rsidRPr="006F6FF0">
        <w:rPr>
          <w:rFonts w:ascii="Arial" w:eastAsia="Times New Roman" w:hAnsi="Arial" w:cs="Arial"/>
          <w:color w:val="182D88"/>
          <w:kern w:val="36"/>
          <w:sz w:val="42"/>
          <w:szCs w:val="42"/>
          <w:lang w:eastAsia="ru-RU"/>
        </w:rPr>
        <w:t>20</w:t>
      </w:r>
      <w:r w:rsidR="00673670">
        <w:rPr>
          <w:rFonts w:ascii="Arial" w:eastAsia="Times New Roman" w:hAnsi="Arial" w:cs="Arial"/>
          <w:color w:val="182D88"/>
          <w:kern w:val="36"/>
          <w:sz w:val="42"/>
          <w:szCs w:val="42"/>
          <w:lang w:eastAsia="ru-RU"/>
        </w:rPr>
        <w:t>22</w:t>
      </w:r>
      <w:r w:rsidR="008A2172">
        <w:rPr>
          <w:rFonts w:ascii="Arial" w:eastAsia="Times New Roman" w:hAnsi="Arial" w:cs="Arial"/>
          <w:color w:val="182D88"/>
          <w:kern w:val="36"/>
          <w:sz w:val="42"/>
          <w:szCs w:val="42"/>
          <w:lang w:eastAsia="ru-RU"/>
        </w:rPr>
        <w:t xml:space="preserve"> год</w:t>
      </w:r>
    </w:p>
    <w:bookmarkEnd w:id="0"/>
    <w:tbl>
      <w:tblPr>
        <w:tblW w:w="0" w:type="auto"/>
        <w:tblInd w:w="-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"/>
        <w:gridCol w:w="2574"/>
        <w:gridCol w:w="2338"/>
        <w:gridCol w:w="63"/>
        <w:gridCol w:w="1883"/>
        <w:gridCol w:w="2128"/>
        <w:gridCol w:w="369"/>
      </w:tblGrid>
      <w:tr w:rsidR="006F6FF0" w:rsidRPr="006F6FF0" w:rsidTr="00821CBE">
        <w:trPr>
          <w:gridBefore w:val="1"/>
          <w:wBefore w:w="75" w:type="dxa"/>
        </w:trPr>
        <w:tc>
          <w:tcPr>
            <w:tcW w:w="656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450" w:type="dxa"/>
            </w:tcMar>
            <w:hideMark/>
          </w:tcPr>
          <w:p w:rsidR="006F6FF0" w:rsidRPr="006F6FF0" w:rsidRDefault="006F6FF0" w:rsidP="006F6FF0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06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FF0" w:rsidRPr="006F6FF0" w:rsidRDefault="006F6FF0" w:rsidP="006F6FF0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F6FF0" w:rsidRPr="006F6FF0" w:rsidTr="003A6777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blBorders>
        </w:tblPrEx>
        <w:trPr>
          <w:gridAfter w:val="1"/>
          <w:wAfter w:w="1175" w:type="dxa"/>
          <w:trHeight w:val="227"/>
        </w:trPr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6F6FF0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6F6FF0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6F6FF0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6F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Важность</w:t>
            </w:r>
          </w:p>
        </w:tc>
        <w:tc>
          <w:tcPr>
            <w:tcW w:w="3348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6F6FF0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6F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Оценка</w:t>
            </w:r>
          </w:p>
        </w:tc>
      </w:tr>
      <w:tr w:rsidR="006F6FF0" w:rsidRPr="003A6777" w:rsidTr="003A6777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blBorders>
        </w:tblPrEx>
        <w:trPr>
          <w:gridAfter w:val="1"/>
          <w:wAfter w:w="1175" w:type="dxa"/>
          <w:trHeight w:val="3311"/>
        </w:trPr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Укажите, пожалуйста, по какому вопросу Вы обращались</w:t>
            </w:r>
          </w:p>
        </w:tc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8" type="#_x0000_t75" style="width:20.25pt;height:18pt" o:ole="">
                  <v:imagedata r:id="rId5" o:title=""/>
                </v:shape>
                <w:control r:id="rId6" w:name="DefaultOcxName1" w:shapeid="_x0000_i1118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Технологическое присоединение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21" type="#_x0000_t75" style="width:20.25pt;height:18pt" o:ole="">
                  <v:imagedata r:id="rId5" o:title=""/>
                </v:shape>
                <w:control r:id="rId7" w:name="DefaultOcxName2" w:shapeid="_x0000_i1121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Передача электрической энергии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24" type="#_x0000_t75" style="width:20.25pt;height:18pt" o:ole="">
                  <v:imagedata r:id="rId5" o:title=""/>
                </v:shape>
                <w:control r:id="rId8" w:name="DefaultOcxName3" w:shapeid="_x0000_i1124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Коммерческий учет электрической энергии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27" type="#_x0000_t75" style="width:20.25pt;height:18pt" o:ole="">
                  <v:imagedata r:id="rId5" o:title=""/>
                </v:shape>
                <w:control r:id="rId9" w:name="DefaultOcxName4" w:shapeid="_x0000_i1127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Плановые и аварийные отключения электрической энергии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30" type="#_x0000_t75" style="width:20.25pt;height:18pt" o:ole="">
                  <v:imagedata r:id="rId5" o:title=""/>
                </v:shape>
                <w:control r:id="rId10" w:name="DefaultOcxName5" w:shapeid="_x0000_i1130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3364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3A6777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 пятибалльной шкале в порядке возрастания </w:t>
            </w:r>
          </w:p>
        </w:tc>
      </w:tr>
      <w:tr w:rsidR="006F6FF0" w:rsidRPr="003A6777" w:rsidTr="003A6777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blBorders>
        </w:tblPrEx>
        <w:trPr>
          <w:gridAfter w:val="1"/>
          <w:wAfter w:w="1175" w:type="dxa"/>
          <w:trHeight w:val="1392"/>
        </w:trPr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Укажите, пожалуйста, к какой категории лиц вы относитесь</w:t>
            </w:r>
          </w:p>
        </w:tc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33" type="#_x0000_t75" style="width:20.25pt;height:18pt" o:ole="">
                  <v:imagedata r:id="rId5" o:title=""/>
                </v:shape>
                <w:control r:id="rId11" w:name="DefaultOcxName6" w:shapeid="_x0000_i1133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Юридическое лицо/ </w:t>
            </w:r>
            <w:r w:rsid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индивидуальный предприниматель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36" type="#_x0000_t75" style="width:20.25pt;height:18pt" o:ole="">
                  <v:imagedata r:id="rId5" o:title=""/>
                </v:shape>
                <w:control r:id="rId12" w:name="DefaultOcxName7" w:shapeid="_x0000_i1136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3364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F6FF0" w:rsidRPr="003A6777" w:rsidTr="003A6777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blBorders>
        </w:tblPrEx>
        <w:trPr>
          <w:gridAfter w:val="1"/>
          <w:wAfter w:w="1175" w:type="dxa"/>
          <w:trHeight w:val="265"/>
        </w:trPr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Соблюдение регламентированных сроков предоставления информации (ответа на обращение, заявку)</w:t>
            </w:r>
          </w:p>
        </w:tc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82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39" type="#_x0000_t75" style="width:20.25pt;height:18pt" o:ole="">
                  <v:imagedata r:id="rId5" o:title=""/>
                </v:shape>
                <w:control r:id="rId13" w:name="DefaultOcxName8" w:shapeid="_x0000_i1139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– низкая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42" type="#_x0000_t75" style="width:20.25pt;height:18pt" o:ole="">
                  <v:imagedata r:id="rId5" o:title=""/>
                </v:shape>
                <w:control r:id="rId14" w:name="DefaultOcxName9" w:shapeid="_x0000_i1142"/>
              </w:objec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средняя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45" type="#_x0000_t75" style="width:20.25pt;height:18pt" o:ole="">
                  <v:imagedata r:id="rId5" o:title=""/>
                </v:shape>
                <w:control r:id="rId15" w:name="DefaultOcxName11" w:shapeid="_x0000_i1145"/>
              </w:objec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высокая</w:t>
            </w:r>
          </w:p>
        </w:tc>
        <w:tc>
          <w:tcPr>
            <w:tcW w:w="3348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A6777" w:rsidRPr="003A6777" w:rsidRDefault="006F6FF0" w:rsidP="003A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48" type="#_x0000_t75" style="width:20.25pt;height:18pt" o:ole="">
                  <v:imagedata r:id="rId5" o:title=""/>
                </v:shape>
                <w:control r:id="rId16" w:name="DefaultOcxName13" w:shapeid="_x0000_i1148"/>
              </w:object>
            </w:r>
            <w:r w:rsidR="003A6777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6F6FF0" w:rsidRPr="003A6777" w:rsidRDefault="003A6777" w:rsidP="003A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51" type="#_x0000_t75" style="width:20.25pt;height:18pt" o:ole="">
                  <v:imagedata r:id="rId5" o:title=""/>
                </v:shape>
                <w:control r:id="rId17" w:name="DefaultOcxName341" w:shapeid="_x0000_i1151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54" type="#_x0000_t75" style="width:20.25pt;height:18pt" o:ole="">
                  <v:imagedata r:id="rId5" o:title=""/>
                </v:shape>
                <w:control r:id="rId18" w:name="DefaultOcxName351" w:shapeid="_x0000_i1154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57" type="#_x0000_t75" style="width:20.25pt;height:18pt" o:ole="">
                  <v:imagedata r:id="rId5" o:title=""/>
                </v:shape>
                <w:control r:id="rId19" w:name="DefaultOcxName361" w:shapeid="_x0000_i1157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60" type="#_x0000_t75" style="width:20.25pt;height:18pt" o:ole="">
                  <v:imagedata r:id="rId5" o:title=""/>
                </v:shape>
                <w:control r:id="rId20" w:name="DefaultOcxName371" w:shapeid="_x0000_i1160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6F6FF0" w:rsidRPr="003A6777" w:rsidTr="003A6777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blBorders>
        </w:tblPrEx>
        <w:trPr>
          <w:gridAfter w:val="1"/>
          <w:wAfter w:w="1175" w:type="dxa"/>
          <w:trHeight w:val="1523"/>
        </w:trPr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3A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Качество предоставляемых услуг по технологическому присоединению, передаче электрической энергии </w:t>
            </w:r>
          </w:p>
        </w:tc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63" type="#_x0000_t75" style="width:20.25pt;height:18pt" o:ole="">
                  <v:imagedata r:id="rId5" o:title=""/>
                </v:shape>
                <w:control r:id="rId21" w:name="DefaultOcxName18" w:shapeid="_x0000_i1163"/>
              </w:objec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– низкая</w: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66" type="#_x0000_t75" style="width:20.25pt;height:18pt" o:ole="">
                  <v:imagedata r:id="rId5" o:title=""/>
                </v:shape>
                <w:control r:id="rId22" w:name="DefaultOcxName91" w:shapeid="_x0000_i1166"/>
              </w:objec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средняя</w: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69" type="#_x0000_t75" style="width:20.25pt;height:18pt" o:ole="">
                  <v:imagedata r:id="rId5" o:title=""/>
                </v:shape>
                <w:control r:id="rId23" w:name="DefaultOcxName111" w:shapeid="_x0000_i1169"/>
              </w:objec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высокая</w:t>
            </w:r>
          </w:p>
        </w:tc>
        <w:tc>
          <w:tcPr>
            <w:tcW w:w="3348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A6777" w:rsidRPr="003A6777" w:rsidRDefault="006F6FF0" w:rsidP="003A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72" type="#_x0000_t75" style="width:20.25pt;height:18pt" o:ole="">
                  <v:imagedata r:id="rId5" o:title=""/>
                </v:shape>
                <w:control r:id="rId24" w:name="DefaultOcxName23" w:shapeid="_x0000_i1172"/>
              </w:object>
            </w:r>
            <w:r w:rsidR="003A6777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6F6FF0" w:rsidRPr="003A6777" w:rsidRDefault="003A6777" w:rsidP="003A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75" type="#_x0000_t75" style="width:20.25pt;height:18pt" o:ole="">
                  <v:imagedata r:id="rId5" o:title=""/>
                </v:shape>
                <w:control r:id="rId25" w:name="DefaultOcxName3411" w:shapeid="_x0000_i1175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78" type="#_x0000_t75" style="width:20.25pt;height:18pt" o:ole="">
                  <v:imagedata r:id="rId5" o:title=""/>
                </v:shape>
                <w:control r:id="rId26" w:name="DefaultOcxName3511" w:shapeid="_x0000_i1178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81" type="#_x0000_t75" style="width:20.25pt;height:18pt" o:ole="">
                  <v:imagedata r:id="rId5" o:title=""/>
                </v:shape>
                <w:control r:id="rId27" w:name="DefaultOcxName3611" w:shapeid="_x0000_i1181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84" type="#_x0000_t75" style="width:20.25pt;height:18pt" o:ole="">
                  <v:imagedata r:id="rId5" o:title=""/>
                </v:shape>
                <w:control r:id="rId28" w:name="DefaultOcxName3711" w:shapeid="_x0000_i1184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6F6FF0" w:rsidRPr="003A6777" w:rsidTr="003A6777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blBorders>
        </w:tblPrEx>
        <w:trPr>
          <w:gridAfter w:val="1"/>
          <w:wAfter w:w="1175" w:type="dxa"/>
          <w:trHeight w:val="1989"/>
        </w:trPr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3. Полнота полученных сведений (информации)</w:t>
            </w:r>
          </w:p>
        </w:tc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87" type="#_x0000_t75" style="width:20.25pt;height:18pt" o:ole="">
                  <v:imagedata r:id="rId5" o:title=""/>
                </v:shape>
                <w:control r:id="rId29" w:name="DefaultOcxName28" w:shapeid="_x0000_i1187"/>
              </w:objec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– низкая</w: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90" type="#_x0000_t75" style="width:20.25pt;height:18pt" o:ole="">
                  <v:imagedata r:id="rId5" o:title=""/>
                </v:shape>
                <w:control r:id="rId30" w:name="DefaultOcxName92" w:shapeid="_x0000_i1190"/>
              </w:objec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средняя</w: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93" type="#_x0000_t75" style="width:20.25pt;height:18pt" o:ole="">
                  <v:imagedata r:id="rId5" o:title=""/>
                </v:shape>
                <w:control r:id="rId31" w:name="DefaultOcxName112" w:shapeid="_x0000_i1193"/>
              </w:objec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высокая</w:t>
            </w:r>
          </w:p>
        </w:tc>
        <w:tc>
          <w:tcPr>
            <w:tcW w:w="3348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A6777" w:rsidRPr="003A6777" w:rsidRDefault="006F6FF0" w:rsidP="003A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96" type="#_x0000_t75" style="width:20.25pt;height:18pt" o:ole="">
                  <v:imagedata r:id="rId5" o:title=""/>
                </v:shape>
                <w:control r:id="rId32" w:name="DefaultOcxName33" w:shapeid="_x0000_i1196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6F6FF0" w:rsidRPr="003A6777" w:rsidRDefault="006F6FF0" w:rsidP="003A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99" type="#_x0000_t75" style="width:20.25pt;height:18pt" o:ole="">
                  <v:imagedata r:id="rId5" o:title=""/>
                </v:shape>
                <w:control r:id="rId33" w:name="DefaultOcxName34" w:shapeid="_x0000_i1199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202" type="#_x0000_t75" style="width:20.25pt;height:18pt" o:ole="">
                  <v:imagedata r:id="rId5" o:title=""/>
                </v:shape>
                <w:control r:id="rId34" w:name="DefaultOcxName35" w:shapeid="_x0000_i1202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205" type="#_x0000_t75" style="width:20.25pt;height:18pt" o:ole="">
                  <v:imagedata r:id="rId5" o:title=""/>
                </v:shape>
                <w:control r:id="rId35" w:name="DefaultOcxName36" w:shapeid="_x0000_i1205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208" type="#_x0000_t75" style="width:20.25pt;height:18pt" o:ole="">
                  <v:imagedata r:id="rId5" o:title=""/>
                </v:shape>
                <w:control r:id="rId36" w:name="DefaultOcxName37" w:shapeid="_x0000_i1208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6F6FF0" w:rsidRPr="003A6777" w:rsidTr="003A6777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blBorders>
        </w:tblPrEx>
        <w:trPr>
          <w:gridAfter w:val="1"/>
          <w:wAfter w:w="1175" w:type="dxa"/>
          <w:trHeight w:val="2051"/>
        </w:trPr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Оперативность в решении вопросов</w:t>
            </w:r>
          </w:p>
        </w:tc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211" type="#_x0000_t75" style="width:20.25pt;height:18pt" o:ole="">
                  <v:imagedata r:id="rId5" o:title=""/>
                </v:shape>
                <w:control r:id="rId37" w:name="DefaultOcxName38" w:shapeid="_x0000_i1211"/>
              </w:objec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– низкая</w: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214" type="#_x0000_t75" style="width:20.25pt;height:18pt" o:ole="">
                  <v:imagedata r:id="rId5" o:title=""/>
                </v:shape>
                <w:control r:id="rId38" w:name="DefaultOcxName93" w:shapeid="_x0000_i1214"/>
              </w:objec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средняя</w: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217" type="#_x0000_t75" style="width:20.25pt;height:18pt" o:ole="">
                  <v:imagedata r:id="rId5" o:title=""/>
                </v:shape>
                <w:control r:id="rId39" w:name="DefaultOcxName113" w:shapeid="_x0000_i1217"/>
              </w:objec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высокая</w:t>
            </w:r>
          </w:p>
        </w:tc>
        <w:tc>
          <w:tcPr>
            <w:tcW w:w="3348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A6777" w:rsidRPr="003A6777" w:rsidRDefault="006F6FF0" w:rsidP="003A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220" type="#_x0000_t75" style="width:20.25pt;height:18pt" o:ole="">
                  <v:imagedata r:id="rId5" o:title=""/>
                </v:shape>
                <w:control r:id="rId40" w:name="DefaultOcxName43" w:shapeid="_x0000_i1220"/>
              </w:object>
            </w:r>
            <w:r w:rsidR="003A6777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6F6FF0" w:rsidRPr="003A6777" w:rsidRDefault="003A6777" w:rsidP="003A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223" type="#_x0000_t75" style="width:20.25pt;height:18pt" o:ole="">
                  <v:imagedata r:id="rId5" o:title=""/>
                </v:shape>
                <w:control r:id="rId41" w:name="DefaultOcxName342" w:shapeid="_x0000_i1223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226" type="#_x0000_t75" style="width:20.25pt;height:18pt" o:ole="">
                  <v:imagedata r:id="rId5" o:title=""/>
                </v:shape>
                <w:control r:id="rId42" w:name="DefaultOcxName352" w:shapeid="_x0000_i1226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229" type="#_x0000_t75" style="width:20.25pt;height:18pt" o:ole="">
                  <v:imagedata r:id="rId5" o:title=""/>
                </v:shape>
                <w:control r:id="rId43" w:name="DefaultOcxName362" w:shapeid="_x0000_i1229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232" type="#_x0000_t75" style="width:20.25pt;height:18pt" o:ole="">
                  <v:imagedata r:id="rId5" o:title=""/>
                </v:shape>
                <w:control r:id="rId44" w:name="DefaultOcxName372" w:shapeid="_x0000_i1232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6F6FF0" w:rsidRPr="003A6777" w:rsidTr="003A6777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blBorders>
        </w:tblPrEx>
        <w:trPr>
          <w:gridAfter w:val="1"/>
          <w:wAfter w:w="1175" w:type="dxa"/>
          <w:trHeight w:val="407"/>
        </w:trPr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Компетентность сотрудника, предоставившего запрашиваемую информацию</w:t>
            </w:r>
          </w:p>
        </w:tc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3A6777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– низкая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235" type="#_x0000_t75" style="width:20.25pt;height:18pt" o:ole="">
                  <v:imagedata r:id="rId5" o:title=""/>
                </v:shape>
                <w:control r:id="rId45" w:name="DefaultOcxName931" w:shapeid="_x0000_i1235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средняя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238" type="#_x0000_t75" style="width:20.25pt;height:18pt" o:ole="">
                  <v:imagedata r:id="rId5" o:title=""/>
                </v:shape>
                <w:control r:id="rId46" w:name="DefaultOcxName1131" w:shapeid="_x0000_i1238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высокая</w:t>
            </w:r>
          </w:p>
        </w:tc>
        <w:tc>
          <w:tcPr>
            <w:tcW w:w="3348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A6777" w:rsidRPr="003A6777" w:rsidRDefault="006F6FF0" w:rsidP="003A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241" type="#_x0000_t75" style="width:20.25pt;height:18pt" o:ole="">
                  <v:imagedata r:id="rId5" o:title=""/>
                </v:shape>
                <w:control r:id="rId47" w:name="DefaultOcxName53" w:shapeid="_x0000_i1241"/>
              </w:object>
            </w:r>
            <w:r w:rsidR="003A6777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6F6FF0" w:rsidRPr="003A6777" w:rsidRDefault="003A6777" w:rsidP="003A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244" type="#_x0000_t75" style="width:20.25pt;height:18pt" o:ole="">
                  <v:imagedata r:id="rId5" o:title=""/>
                </v:shape>
                <w:control r:id="rId48" w:name="DefaultOcxName343" w:shapeid="_x0000_i1244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247" type="#_x0000_t75" style="width:20.25pt;height:18pt" o:ole="">
                  <v:imagedata r:id="rId5" o:title=""/>
                </v:shape>
                <w:control r:id="rId49" w:name="DefaultOcxName353" w:shapeid="_x0000_i1247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250" type="#_x0000_t75" style="width:20.25pt;height:18pt" o:ole="">
                  <v:imagedata r:id="rId5" o:title=""/>
                </v:shape>
                <w:control r:id="rId50" w:name="DefaultOcxName363" w:shapeid="_x0000_i1250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253" type="#_x0000_t75" style="width:20.25pt;height:18pt" o:ole="">
                  <v:imagedata r:id="rId5" o:title=""/>
                </v:shape>
                <w:control r:id="rId51" w:name="DefaultOcxName373" w:shapeid="_x0000_i1253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821CBE" w:rsidRPr="003A6777" w:rsidTr="00821CBE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blBorders>
        </w:tblPrEx>
        <w:trPr>
          <w:gridAfter w:val="1"/>
          <w:wAfter w:w="1175" w:type="dxa"/>
        </w:trPr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821CBE" w:rsidRPr="003A6777" w:rsidRDefault="00821CBE" w:rsidP="003A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Оставьте свои пожелания об улучшении деятельности (Ваше мнение очень важно для нас).</w:t>
            </w:r>
          </w:p>
        </w:tc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821CBE" w:rsidRPr="003A6777" w:rsidRDefault="00821CBE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821CBE" w:rsidRPr="003A6777" w:rsidRDefault="00821CBE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821CBE" w:rsidRPr="003A6777" w:rsidRDefault="00821CBE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E91268" w:rsidRPr="003A6777" w:rsidRDefault="00E91268">
      <w:pPr>
        <w:rPr>
          <w:sz w:val="24"/>
          <w:szCs w:val="24"/>
        </w:rPr>
      </w:pPr>
    </w:p>
    <w:sectPr w:rsidR="00E91268" w:rsidRPr="003A6777" w:rsidSect="003A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B03"/>
    <w:rsid w:val="000823C4"/>
    <w:rsid w:val="002026D9"/>
    <w:rsid w:val="002303FF"/>
    <w:rsid w:val="00373E19"/>
    <w:rsid w:val="003A6777"/>
    <w:rsid w:val="005A7B03"/>
    <w:rsid w:val="00673670"/>
    <w:rsid w:val="006F6FF0"/>
    <w:rsid w:val="00821CBE"/>
    <w:rsid w:val="008A2172"/>
    <w:rsid w:val="00916CDF"/>
    <w:rsid w:val="00B9010F"/>
    <w:rsid w:val="00E9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7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508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47040">
              <w:marLeft w:val="0"/>
              <w:marRight w:val="0"/>
              <w:marTop w:val="300"/>
              <w:marBottom w:val="0"/>
              <w:divBdr>
                <w:top w:val="single" w:sz="6" w:space="15" w:color="BABAB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Urist3</dc:creator>
  <cp:lastModifiedBy>Urist3</cp:lastModifiedBy>
  <cp:revision>2</cp:revision>
  <cp:lastPrinted>2018-02-21T07:41:00Z</cp:lastPrinted>
  <dcterms:created xsi:type="dcterms:W3CDTF">2022-11-08T08:29:00Z</dcterms:created>
  <dcterms:modified xsi:type="dcterms:W3CDTF">2022-11-08T08:29:00Z</dcterms:modified>
</cp:coreProperties>
</file>