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6E" w:rsidRDefault="00CE59F9">
      <w:bookmarkStart w:id="0" w:name="_GoBack"/>
      <w:bookmarkEnd w:id="0"/>
      <w:r>
        <w:t xml:space="preserve">ОАО «Кинешемская ГЭС» информирует, что  аварийные отключения  электроэнергии </w:t>
      </w:r>
      <w:r w:rsidR="003D0A01">
        <w:t>отсутствовали</w:t>
      </w:r>
      <w:r>
        <w:t xml:space="preserve">. </w:t>
      </w:r>
    </w:p>
    <w:p w:rsidR="003F1E57" w:rsidRDefault="003F1E57">
      <w:r>
        <w:t>Недопоставленной в результате аварийных отключений электроэнергии не имеется</w:t>
      </w:r>
    </w:p>
    <w:sectPr w:rsidR="003F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6F"/>
    <w:rsid w:val="003D0A01"/>
    <w:rsid w:val="003F1E57"/>
    <w:rsid w:val="00416401"/>
    <w:rsid w:val="009C556F"/>
    <w:rsid w:val="00CE59F9"/>
    <w:rsid w:val="00DC6D6E"/>
    <w:rsid w:val="00E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Urist3</cp:lastModifiedBy>
  <cp:revision>2</cp:revision>
  <dcterms:created xsi:type="dcterms:W3CDTF">2021-10-04T07:09:00Z</dcterms:created>
  <dcterms:modified xsi:type="dcterms:W3CDTF">2021-10-04T07:09:00Z</dcterms:modified>
</cp:coreProperties>
</file>